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861b35002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d2dbc66fe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63f503eaa46fb" /><Relationship Type="http://schemas.openxmlformats.org/officeDocument/2006/relationships/numbering" Target="/word/numbering.xml" Id="Rc8c22872b8db4850" /><Relationship Type="http://schemas.openxmlformats.org/officeDocument/2006/relationships/settings" Target="/word/settings.xml" Id="R2f66639b083049a7" /><Relationship Type="http://schemas.openxmlformats.org/officeDocument/2006/relationships/image" Target="/word/media/3cce2274-01f1-44e4-bd23-7f3bdc6c1d4e.png" Id="R7d7d2dbc66fe4d1d" /></Relationships>
</file>