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8c7eebef1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5beafd7f8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Zagok,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7ec48ee1442d9" /><Relationship Type="http://schemas.openxmlformats.org/officeDocument/2006/relationships/numbering" Target="/word/numbering.xml" Id="R5d34cfde5c9349dd" /><Relationship Type="http://schemas.openxmlformats.org/officeDocument/2006/relationships/settings" Target="/word/settings.xml" Id="R2270493b36f24fa4" /><Relationship Type="http://schemas.openxmlformats.org/officeDocument/2006/relationships/image" Target="/word/media/4c8ef6ec-5b43-4b73-b51a-cd3b40799323.png" Id="Rd8f5beafd7f844bb" /></Relationships>
</file>