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92e7c7da3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d85e20db4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Zongsa,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62eda47a24687" /><Relationship Type="http://schemas.openxmlformats.org/officeDocument/2006/relationships/numbering" Target="/word/numbering.xml" Id="R582c30cca8ab4f40" /><Relationship Type="http://schemas.openxmlformats.org/officeDocument/2006/relationships/settings" Target="/word/settings.xml" Id="R29d2707f1c714a25" /><Relationship Type="http://schemas.openxmlformats.org/officeDocument/2006/relationships/image" Target="/word/media/3eb375fc-f466-4204-9f09-a39f1f3f54d8.png" Id="Raeed85e20db4491a" /></Relationships>
</file>