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a1d31f675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fdd1eed30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7e94ba57f40e3" /><Relationship Type="http://schemas.openxmlformats.org/officeDocument/2006/relationships/numbering" Target="/word/numbering.xml" Id="R71571bb4c8704f98" /><Relationship Type="http://schemas.openxmlformats.org/officeDocument/2006/relationships/settings" Target="/word/settings.xml" Id="R915f58392fb14e37" /><Relationship Type="http://schemas.openxmlformats.org/officeDocument/2006/relationships/image" Target="/word/media/284f62dd-346d-4371-a6f1-8f3be37e7f01.png" Id="R014fdd1eed3040fb" /></Relationships>
</file>