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eebd4a93f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f3a0897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Kolonodale,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1fd8660742b2" /><Relationship Type="http://schemas.openxmlformats.org/officeDocument/2006/relationships/numbering" Target="/word/numbering.xml" Id="R990ceadb558f4dea" /><Relationship Type="http://schemas.openxmlformats.org/officeDocument/2006/relationships/settings" Target="/word/settings.xml" Id="Rea8704e8f0574df7" /><Relationship Type="http://schemas.openxmlformats.org/officeDocument/2006/relationships/image" Target="/word/media/1e6594fe-fa3a-4e67-8e68-6ccbbaf702e1.png" Id="Re80af3a0897e4f5d" /></Relationships>
</file>