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11bf67696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162949ea7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Purwakarta,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d9088256a4b2f" /><Relationship Type="http://schemas.openxmlformats.org/officeDocument/2006/relationships/numbering" Target="/word/numbering.xml" Id="Rc1f0b961c79a483b" /><Relationship Type="http://schemas.openxmlformats.org/officeDocument/2006/relationships/settings" Target="/word/settings.xml" Id="R53dfca6eed0f410c" /><Relationship Type="http://schemas.openxmlformats.org/officeDocument/2006/relationships/image" Target="/word/media/56e716ef-44bb-4b13-85b1-08a8aec697bc.png" Id="R4f5162949ea74964" /></Relationships>
</file>