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23a6495ff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0c238bad5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Asaluyeh,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62f690b47412a" /><Relationship Type="http://schemas.openxmlformats.org/officeDocument/2006/relationships/numbering" Target="/word/numbering.xml" Id="R63e19ec794914387" /><Relationship Type="http://schemas.openxmlformats.org/officeDocument/2006/relationships/settings" Target="/word/settings.xml" Id="R1a3d606c00ac4543" /><Relationship Type="http://schemas.openxmlformats.org/officeDocument/2006/relationships/image" Target="/word/media/51866427-3db1-4980-8099-c640e72a5725.png" Id="R5ac0c238bad543f5" /></Relationships>
</file>