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82729035f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3f5c168c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Fereydunkenar,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d33040104827" /><Relationship Type="http://schemas.openxmlformats.org/officeDocument/2006/relationships/numbering" Target="/word/numbering.xml" Id="R5e4f7ebf37084f0f" /><Relationship Type="http://schemas.openxmlformats.org/officeDocument/2006/relationships/settings" Target="/word/settings.xml" Id="Red3f8076b491456d" /><Relationship Type="http://schemas.openxmlformats.org/officeDocument/2006/relationships/image" Target="/word/media/124a7edb-878c-4481-9c46-73d86f6b900f.png" Id="Rbcb3f5c168c04144" /></Relationships>
</file>