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39efa5eaa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8daf8df5d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Malayer,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b11645ff4674" /><Relationship Type="http://schemas.openxmlformats.org/officeDocument/2006/relationships/numbering" Target="/word/numbering.xml" Id="R1e91f02fd4954588" /><Relationship Type="http://schemas.openxmlformats.org/officeDocument/2006/relationships/settings" Target="/word/settings.xml" Id="R24ab5a635d0d471a" /><Relationship Type="http://schemas.openxmlformats.org/officeDocument/2006/relationships/image" Target="/word/media/fe7e80c4-3372-4d4d-b072-fc9163d7f2e3.png" Id="R6278daf8df5d426b" /></Relationships>
</file>