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82acde98c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d9fc7ac49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Abbeville,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64cc467c4405e" /><Relationship Type="http://schemas.openxmlformats.org/officeDocument/2006/relationships/numbering" Target="/word/numbering.xml" Id="R5b899b2bb37d452c" /><Relationship Type="http://schemas.openxmlformats.org/officeDocument/2006/relationships/settings" Target="/word/settings.xml" Id="R4de3688109ec4d3f" /><Relationship Type="http://schemas.openxmlformats.org/officeDocument/2006/relationships/image" Target="/word/media/d9b92344-bd52-4ad1-a086-d57fb93e8888.png" Id="R47cd9fc7ac494e6a" /></Relationships>
</file>