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fb3fe47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3fb0637b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ebb220c5b4bc9" /><Relationship Type="http://schemas.openxmlformats.org/officeDocument/2006/relationships/numbering" Target="/word/numbering.xml" Id="R1c7234386c98497a" /><Relationship Type="http://schemas.openxmlformats.org/officeDocument/2006/relationships/settings" Target="/word/settings.xml" Id="Rf7b8c764191d4253" /><Relationship Type="http://schemas.openxmlformats.org/officeDocument/2006/relationships/image" Target="/word/media/2dd8f1cc-565c-4c18-8e85-5e7ac07fb734.png" Id="R76f53fb0637b432e" /></Relationships>
</file>