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dba521c54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5066754e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b69b2409f4853" /><Relationship Type="http://schemas.openxmlformats.org/officeDocument/2006/relationships/numbering" Target="/word/numbering.xml" Id="Rf156ed7b3cec4378" /><Relationship Type="http://schemas.openxmlformats.org/officeDocument/2006/relationships/settings" Target="/word/settings.xml" Id="R7ad8a9aaad37446e" /><Relationship Type="http://schemas.openxmlformats.org/officeDocument/2006/relationships/image" Target="/word/media/734ea596-1dec-416a-95be-46cd341994f7.png" Id="R2b35066754e04833" /></Relationships>
</file>