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11b4751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0f7a4239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Aldworth's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e63a564147ca" /><Relationship Type="http://schemas.openxmlformats.org/officeDocument/2006/relationships/numbering" Target="/word/numbering.xml" Id="R923df4bc95bd4b32" /><Relationship Type="http://schemas.openxmlformats.org/officeDocument/2006/relationships/settings" Target="/word/settings.xml" Id="Rcec5a211f1b342f4" /><Relationship Type="http://schemas.openxmlformats.org/officeDocument/2006/relationships/image" Target="/word/media/677020fe-09cb-495b-9297-59887f75325c.png" Id="Raa40f7a4239149f5" /></Relationships>
</file>