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97fe56764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fb2371ca0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Annagassan,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d8e9b4729464c" /><Relationship Type="http://schemas.openxmlformats.org/officeDocument/2006/relationships/numbering" Target="/word/numbering.xml" Id="R6d39b604fccf476a" /><Relationship Type="http://schemas.openxmlformats.org/officeDocument/2006/relationships/settings" Target="/word/settings.xml" Id="R09c5e8db50324714" /><Relationship Type="http://schemas.openxmlformats.org/officeDocument/2006/relationships/image" Target="/word/media/db8109f6-8de5-4bd5-9006-154fc2a82f41.png" Id="R22bfb2371ca04fa4" /></Relationships>
</file>