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849c5d3c7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15e64bf67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Arderra,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b804579ce4d08" /><Relationship Type="http://schemas.openxmlformats.org/officeDocument/2006/relationships/numbering" Target="/word/numbering.xml" Id="Rf6aef242de9440b9" /><Relationship Type="http://schemas.openxmlformats.org/officeDocument/2006/relationships/settings" Target="/word/settings.xml" Id="Rb3fc2d850c4241e4" /><Relationship Type="http://schemas.openxmlformats.org/officeDocument/2006/relationships/image" Target="/word/media/edd96c1d-cfa0-4cee-af97-7ee3e8b290bd.png" Id="Rc8615e64bf674e61" /></Relationships>
</file>