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b956a4b63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69ef5a433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Ardnacrusha,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e97320419433d" /><Relationship Type="http://schemas.openxmlformats.org/officeDocument/2006/relationships/numbering" Target="/word/numbering.xml" Id="Rad0ca7f415ef48cc" /><Relationship Type="http://schemas.openxmlformats.org/officeDocument/2006/relationships/settings" Target="/word/settings.xml" Id="R57bbc4b6690244a3" /><Relationship Type="http://schemas.openxmlformats.org/officeDocument/2006/relationships/image" Target="/word/media/864570d4-cb61-493e-b189-38159eb0f775.png" Id="R7fe69ef5a4334563" /></Relationships>
</file>