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f1ac13564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4c8c6b3d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Arragh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3634b5e374126" /><Relationship Type="http://schemas.openxmlformats.org/officeDocument/2006/relationships/numbering" Target="/word/numbering.xml" Id="Rf9cddaa4e89c4cd5" /><Relationship Type="http://schemas.openxmlformats.org/officeDocument/2006/relationships/settings" Target="/word/settings.xml" Id="R62eccf45c017426d" /><Relationship Type="http://schemas.openxmlformats.org/officeDocument/2006/relationships/image" Target="/word/media/5d2cdf16-6cf5-409a-b651-a636d212b67b.png" Id="R19f34c8c6b3d493c" /></Relationships>
</file>