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073c8df51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f9fb14043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Ballaghnatrillick,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ae6a8589d4ca8" /><Relationship Type="http://schemas.openxmlformats.org/officeDocument/2006/relationships/numbering" Target="/word/numbering.xml" Id="R5a14b354923942bc" /><Relationship Type="http://schemas.openxmlformats.org/officeDocument/2006/relationships/settings" Target="/word/settings.xml" Id="R60957600d2844921" /><Relationship Type="http://schemas.openxmlformats.org/officeDocument/2006/relationships/image" Target="/word/media/a03fd6e8-a757-478d-80b7-f15a2b4b9b7a.png" Id="R47bf9fb1404341a6" /></Relationships>
</file>