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22c0f3ceaa4b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b2661637e541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Ballardiggan,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d7c801c70b4f39" /><Relationship Type="http://schemas.openxmlformats.org/officeDocument/2006/relationships/numbering" Target="/word/numbering.xml" Id="Rb0f7c4530e854f28" /><Relationship Type="http://schemas.openxmlformats.org/officeDocument/2006/relationships/settings" Target="/word/settings.xml" Id="Rc0aa2f7c045d434c" /><Relationship Type="http://schemas.openxmlformats.org/officeDocument/2006/relationships/image" Target="/word/media/2368d471-bba6-43ce-855e-f89fde66a1aa.png" Id="R60b2661637e54142" /></Relationships>
</file>