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dde7f7929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80f1629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Ballincloher,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ff75de5847aa" /><Relationship Type="http://schemas.openxmlformats.org/officeDocument/2006/relationships/numbering" Target="/word/numbering.xml" Id="R4dca2a849699470d" /><Relationship Type="http://schemas.openxmlformats.org/officeDocument/2006/relationships/settings" Target="/word/settings.xml" Id="R712a4245dacd4a0e" /><Relationship Type="http://schemas.openxmlformats.org/officeDocument/2006/relationships/image" Target="/word/media/3bc2bc03-6f3b-443e-8166-76e94dee3d4b.png" Id="R9eb880f1629e4f39" /></Relationships>
</file>