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c87b35f3e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86eba01f8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2b31283784c71" /><Relationship Type="http://schemas.openxmlformats.org/officeDocument/2006/relationships/numbering" Target="/word/numbering.xml" Id="R998adf5bf8ae47ad" /><Relationship Type="http://schemas.openxmlformats.org/officeDocument/2006/relationships/settings" Target="/word/settings.xml" Id="Rbee543f777eb4545" /><Relationship Type="http://schemas.openxmlformats.org/officeDocument/2006/relationships/image" Target="/word/media/2dd71bc1-fc3f-4d53-8dca-e76a97c5058e.png" Id="R99a86eba01f84fea" /></Relationships>
</file>