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13b3addfc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eefa4a142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Ballybranagan,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0e90ffb804d8a" /><Relationship Type="http://schemas.openxmlformats.org/officeDocument/2006/relationships/numbering" Target="/word/numbering.xml" Id="R7658d0b2c6cb4af5" /><Relationship Type="http://schemas.openxmlformats.org/officeDocument/2006/relationships/settings" Target="/word/settings.xml" Id="R38aa359d3bea434b" /><Relationship Type="http://schemas.openxmlformats.org/officeDocument/2006/relationships/image" Target="/word/media/de4c4f41-f408-4403-8c2c-ad5e573a320d.png" Id="R584eefa4a1424fd9" /></Relationships>
</file>