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bcc17a3f7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6a6d9766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778bec5b4011" /><Relationship Type="http://schemas.openxmlformats.org/officeDocument/2006/relationships/numbering" Target="/word/numbering.xml" Id="Rfef78d171fdd440f" /><Relationship Type="http://schemas.openxmlformats.org/officeDocument/2006/relationships/settings" Target="/word/settings.xml" Id="R494c40f279c4428d" /><Relationship Type="http://schemas.openxmlformats.org/officeDocument/2006/relationships/image" Target="/word/media/99838c64-fba1-47cf-922c-34053d42b41a.png" Id="Rc4956a6d976642e8" /></Relationships>
</file>