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56a73e8e0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92a143ad3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Ballyhoura,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a0f1fbc894f8f" /><Relationship Type="http://schemas.openxmlformats.org/officeDocument/2006/relationships/numbering" Target="/word/numbering.xml" Id="Rb96c30c11b1b4960" /><Relationship Type="http://schemas.openxmlformats.org/officeDocument/2006/relationships/settings" Target="/word/settings.xml" Id="R07f599b9c2f147b7" /><Relationship Type="http://schemas.openxmlformats.org/officeDocument/2006/relationships/image" Target="/word/media/5c51e282-c67e-4c49-975d-a6d9d819261c.png" Id="R0dd92a143ad3421f" /></Relationships>
</file>