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195c14cf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19f0a8d92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Ballyphehane,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29dd7ed54e23" /><Relationship Type="http://schemas.openxmlformats.org/officeDocument/2006/relationships/numbering" Target="/word/numbering.xml" Id="R6afcbf9bff2d45b1" /><Relationship Type="http://schemas.openxmlformats.org/officeDocument/2006/relationships/settings" Target="/word/settings.xml" Id="Rf45b3ecfd98240c7" /><Relationship Type="http://schemas.openxmlformats.org/officeDocument/2006/relationships/image" Target="/word/media/0e599784-2b3d-48d5-a8c7-5373c9a38e33.png" Id="Ra4a19f0a8d924b12" /></Relationships>
</file>