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2b1535fd2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a218a5aa6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Ballytarsna,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0fa0c89544ea5" /><Relationship Type="http://schemas.openxmlformats.org/officeDocument/2006/relationships/numbering" Target="/word/numbering.xml" Id="R219a6bd2c5164e12" /><Relationship Type="http://schemas.openxmlformats.org/officeDocument/2006/relationships/settings" Target="/word/settings.xml" Id="Rf4d4dfbd9a3c4330" /><Relationship Type="http://schemas.openxmlformats.org/officeDocument/2006/relationships/image" Target="/word/media/3561a8eb-0b35-4eb5-a44b-c40792b1b337.png" Id="Rddba218a5aa6492d" /></Relationships>
</file>