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f5f8d883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6733e3a1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Barnadarrig,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16974f5384af2" /><Relationship Type="http://schemas.openxmlformats.org/officeDocument/2006/relationships/numbering" Target="/word/numbering.xml" Id="R2f4699bd0ec24b8a" /><Relationship Type="http://schemas.openxmlformats.org/officeDocument/2006/relationships/settings" Target="/word/settings.xml" Id="Rf6bd3e294fa44573" /><Relationship Type="http://schemas.openxmlformats.org/officeDocument/2006/relationships/image" Target="/word/media/dfa1c944-6855-46fe-bd98-d048ac94f133.png" Id="Re236733e3a1540c7" /></Relationships>
</file>