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dddb98de4544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4f503541f24e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BARNALYRA,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9500460b174fb5" /><Relationship Type="http://schemas.openxmlformats.org/officeDocument/2006/relationships/numbering" Target="/word/numbering.xml" Id="R96f22f4b6ac04a58" /><Relationship Type="http://schemas.openxmlformats.org/officeDocument/2006/relationships/settings" Target="/word/settings.xml" Id="R56addb73ccf2425b" /><Relationship Type="http://schemas.openxmlformats.org/officeDocument/2006/relationships/image" Target="/word/media/200fa7f6-631f-4819-8b48-5cbdf67fc8af.png" Id="R8b4f503541f24e92" /></Relationships>
</file>