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25f5d6ed0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64b887412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Barrabehy,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ef005f50b408c" /><Relationship Type="http://schemas.openxmlformats.org/officeDocument/2006/relationships/numbering" Target="/word/numbering.xml" Id="R4e17811e2cb14fbd" /><Relationship Type="http://schemas.openxmlformats.org/officeDocument/2006/relationships/settings" Target="/word/settings.xml" Id="R71c8de9694694ffb" /><Relationship Type="http://schemas.openxmlformats.org/officeDocument/2006/relationships/image" Target="/word/media/fe2fd52c-eb3b-439a-b547-9a339b427d08.png" Id="R4c964b8874124c06" /></Relationships>
</file>