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29cd9deab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567e3ff2a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Barringtonsbridge,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5a87d891a4663" /><Relationship Type="http://schemas.openxmlformats.org/officeDocument/2006/relationships/numbering" Target="/word/numbering.xml" Id="R5152dec9a72b4cda" /><Relationship Type="http://schemas.openxmlformats.org/officeDocument/2006/relationships/settings" Target="/word/settings.xml" Id="R6b6bfb225ee746eb" /><Relationship Type="http://schemas.openxmlformats.org/officeDocument/2006/relationships/image" Target="/word/media/c308530a-4b87-4f85-af7b-afc3198d0a06.png" Id="R713567e3ff2a4888" /></Relationships>
</file>