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8300cc60c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18908fccf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Bellanaboy,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0cd8d6c01489c" /><Relationship Type="http://schemas.openxmlformats.org/officeDocument/2006/relationships/numbering" Target="/word/numbering.xml" Id="Re0ec8552a1664d5d" /><Relationship Type="http://schemas.openxmlformats.org/officeDocument/2006/relationships/settings" Target="/word/settings.xml" Id="R24a3a97768d84e9d" /><Relationship Type="http://schemas.openxmlformats.org/officeDocument/2006/relationships/image" Target="/word/media/276c56c0-7a3f-4445-8693-3278de728338.png" Id="R54218908fccf4df2" /></Relationships>
</file>