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bf202f82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8151d3a4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Blind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3c47643b3426c" /><Relationship Type="http://schemas.openxmlformats.org/officeDocument/2006/relationships/numbering" Target="/word/numbering.xml" Id="R2c2581aa6f2f4baa" /><Relationship Type="http://schemas.openxmlformats.org/officeDocument/2006/relationships/settings" Target="/word/settings.xml" Id="R9254506db8b94a03" /><Relationship Type="http://schemas.openxmlformats.org/officeDocument/2006/relationships/image" Target="/word/media/a8c997f5-5a25-435f-9311-54d908df9ee2.png" Id="R36c08151d3a44113" /></Relationships>
</file>