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6f76f9091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1ee71d487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Bofickil,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225088fea493f" /><Relationship Type="http://schemas.openxmlformats.org/officeDocument/2006/relationships/numbering" Target="/word/numbering.xml" Id="Ra9d8b82545e34c66" /><Relationship Type="http://schemas.openxmlformats.org/officeDocument/2006/relationships/settings" Target="/word/settings.xml" Id="R7e89ae2b568a4385" /><Relationship Type="http://schemas.openxmlformats.org/officeDocument/2006/relationships/image" Target="/word/media/4d5eadfb-89f5-48b3-8cbf-b88967704b2f.png" Id="Rb7c1ee71d487433f" /></Relationships>
</file>