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551d77dc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e3aab33b4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85cb26dc4d98" /><Relationship Type="http://schemas.openxmlformats.org/officeDocument/2006/relationships/numbering" Target="/word/numbering.xml" Id="Rb9afa732ccd7428f" /><Relationship Type="http://schemas.openxmlformats.org/officeDocument/2006/relationships/settings" Target="/word/settings.xml" Id="R12094458c4c24df1" /><Relationship Type="http://schemas.openxmlformats.org/officeDocument/2006/relationships/image" Target="/word/media/1b6d1371-9894-4bec-9a38-6547992f62ba.png" Id="R522e3aab33b44e98" /></Relationships>
</file>