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ba60b38e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162a3c8f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ec9c695d4ef3" /><Relationship Type="http://schemas.openxmlformats.org/officeDocument/2006/relationships/numbering" Target="/word/numbering.xml" Id="Rc0eab3753fec463b" /><Relationship Type="http://schemas.openxmlformats.org/officeDocument/2006/relationships/settings" Target="/word/settings.xml" Id="R0562e41a47744ccd" /><Relationship Type="http://schemas.openxmlformats.org/officeDocument/2006/relationships/image" Target="/word/media/ed88fb91-a8e4-417e-8d6e-b0caf078180e.png" Id="R7d0162a3c8f64599" /></Relationships>
</file>