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f2c96c80d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42a2b0ddd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848e5a0d14ab6" /><Relationship Type="http://schemas.openxmlformats.org/officeDocument/2006/relationships/numbering" Target="/word/numbering.xml" Id="R2bd629acf02f41df" /><Relationship Type="http://schemas.openxmlformats.org/officeDocument/2006/relationships/settings" Target="/word/settings.xml" Id="R513bf3c48aae44bf" /><Relationship Type="http://schemas.openxmlformats.org/officeDocument/2006/relationships/image" Target="/word/media/5dca75ab-0562-45d5-8521-b7c1f95cb421.png" Id="R8d742a2b0ddd49bf" /></Relationships>
</file>