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8ee02a86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a3384fde4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3bed057f44f5b" /><Relationship Type="http://schemas.openxmlformats.org/officeDocument/2006/relationships/numbering" Target="/word/numbering.xml" Id="Rc58fe3375be144d6" /><Relationship Type="http://schemas.openxmlformats.org/officeDocument/2006/relationships/settings" Target="/word/settings.xml" Id="R72653bd740d84eb6" /><Relationship Type="http://schemas.openxmlformats.org/officeDocument/2006/relationships/image" Target="/word/media/5c71e429-1022-4714-849a-aa64c897617b.png" Id="Rd64a3384fde44ecd" /></Relationships>
</file>