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bdc1d7770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abb40062b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22cb49c874aac" /><Relationship Type="http://schemas.openxmlformats.org/officeDocument/2006/relationships/numbering" Target="/word/numbering.xml" Id="R03d4cf2c441047eb" /><Relationship Type="http://schemas.openxmlformats.org/officeDocument/2006/relationships/settings" Target="/word/settings.xml" Id="Ra89145bafa4b4f1f" /><Relationship Type="http://schemas.openxmlformats.org/officeDocument/2006/relationships/image" Target="/word/media/3ed64277-f3f8-4127-8867-7dd731906da1.png" Id="R033abb40062b436d" /></Relationships>
</file>