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a03ded2ba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a874668d0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1a610c9594b8d" /><Relationship Type="http://schemas.openxmlformats.org/officeDocument/2006/relationships/numbering" Target="/word/numbering.xml" Id="R0d9e28e722ee44a3" /><Relationship Type="http://schemas.openxmlformats.org/officeDocument/2006/relationships/settings" Target="/word/settings.xml" Id="R31382075b670495b" /><Relationship Type="http://schemas.openxmlformats.org/officeDocument/2006/relationships/image" Target="/word/media/f68ba8e9-b73a-411e-840f-7224d45bd4e1.png" Id="R771a874668d0442d" /></Relationships>
</file>