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0b073cb44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1663f668d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14c6301e84122" /><Relationship Type="http://schemas.openxmlformats.org/officeDocument/2006/relationships/numbering" Target="/word/numbering.xml" Id="R33fb544e02ec4ccc" /><Relationship Type="http://schemas.openxmlformats.org/officeDocument/2006/relationships/settings" Target="/word/settings.xml" Id="R6c9e984ea31047b2" /><Relationship Type="http://schemas.openxmlformats.org/officeDocument/2006/relationships/image" Target="/word/media/dcdabfac-2b3d-46cf-8235-00d59c374e76.png" Id="R11e1663f668d4f80" /></Relationships>
</file>