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3c7a676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cfae633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114586dd4068" /><Relationship Type="http://schemas.openxmlformats.org/officeDocument/2006/relationships/numbering" Target="/word/numbering.xml" Id="R5a08b088dc4148ab" /><Relationship Type="http://schemas.openxmlformats.org/officeDocument/2006/relationships/settings" Target="/word/settings.xml" Id="Rfa54d4ecbdd549bd" /><Relationship Type="http://schemas.openxmlformats.org/officeDocument/2006/relationships/image" Target="/word/media/ef773506-7ba3-4a2a-a97d-2ffc4ad1f308.png" Id="R84decfae63384182" /></Relationships>
</file>