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505dcb3e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4fe0dc1e5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Caherdrinny,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3cd0bac443eb" /><Relationship Type="http://schemas.openxmlformats.org/officeDocument/2006/relationships/numbering" Target="/word/numbering.xml" Id="R343f1d5483d24b1f" /><Relationship Type="http://schemas.openxmlformats.org/officeDocument/2006/relationships/settings" Target="/word/settings.xml" Id="R1b69c5ea19bf4310" /><Relationship Type="http://schemas.openxmlformats.org/officeDocument/2006/relationships/image" Target="/word/media/739647fb-b02e-4520-a60f-f144cc5afb43.png" Id="R2064fe0dc1e54b62" /></Relationships>
</file>