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2af262c41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d12b2a236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Cahersiveen,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f1c55389045c2" /><Relationship Type="http://schemas.openxmlformats.org/officeDocument/2006/relationships/numbering" Target="/word/numbering.xml" Id="R4f093024d79e41e6" /><Relationship Type="http://schemas.openxmlformats.org/officeDocument/2006/relationships/settings" Target="/word/settings.xml" Id="R0ba8ce0684b74afe" /><Relationship Type="http://schemas.openxmlformats.org/officeDocument/2006/relationships/image" Target="/word/media/992c5067-193e-44ec-adb0-6844b45a69f8.png" Id="R969d12b2a2364ab6" /></Relationships>
</file>