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78b16993e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0fadba562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Carlingford,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3dfdc968741f0" /><Relationship Type="http://schemas.openxmlformats.org/officeDocument/2006/relationships/numbering" Target="/word/numbering.xml" Id="R3045c08ab9c64b7b" /><Relationship Type="http://schemas.openxmlformats.org/officeDocument/2006/relationships/settings" Target="/word/settings.xml" Id="R9887568c2dfe43f0" /><Relationship Type="http://schemas.openxmlformats.org/officeDocument/2006/relationships/image" Target="/word/media/c5a07d2c-6988-4334-9c50-a410cc46a66f.png" Id="R2480fadba562474a" /></Relationships>
</file>