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7425c266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c2fbe4b6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Chapelmidway,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775e99db4ec1" /><Relationship Type="http://schemas.openxmlformats.org/officeDocument/2006/relationships/numbering" Target="/word/numbering.xml" Id="R2c9a476a90b44240" /><Relationship Type="http://schemas.openxmlformats.org/officeDocument/2006/relationships/settings" Target="/word/settings.xml" Id="Re0d52215a92e4d67" /><Relationship Type="http://schemas.openxmlformats.org/officeDocument/2006/relationships/image" Target="/word/media/8a24139b-22fd-4211-a555-0229463456f1.png" Id="Rdb0c2fbe4b6e460d" /></Relationships>
</file>