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eec33e0d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62a4140d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Clifden,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c2ba99dac4f39" /><Relationship Type="http://schemas.openxmlformats.org/officeDocument/2006/relationships/numbering" Target="/word/numbering.xml" Id="R12f10cbf743e401a" /><Relationship Type="http://schemas.openxmlformats.org/officeDocument/2006/relationships/settings" Target="/word/settings.xml" Id="Re1c36f9092cf4ce0" /><Relationship Type="http://schemas.openxmlformats.org/officeDocument/2006/relationships/image" Target="/word/media/cc2cce83-3f3a-4fcc-920d-a508bb5fe9f2.png" Id="R3a162a4140df4a29" /></Relationships>
</file>