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5f1a19507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f638c134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28f643314a57" /><Relationship Type="http://schemas.openxmlformats.org/officeDocument/2006/relationships/numbering" Target="/word/numbering.xml" Id="Rb8f073665e414dec" /><Relationship Type="http://schemas.openxmlformats.org/officeDocument/2006/relationships/settings" Target="/word/settings.xml" Id="Rc7a086331c814e7a" /><Relationship Type="http://schemas.openxmlformats.org/officeDocument/2006/relationships/image" Target="/word/media/f7b074d5-09b8-404c-8f25-7554edc20448.png" Id="R115ef638c1344232" /></Relationships>
</file>