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b036ea13f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b92a0402e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Cloghburn,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9884fe3f24173" /><Relationship Type="http://schemas.openxmlformats.org/officeDocument/2006/relationships/numbering" Target="/word/numbering.xml" Id="R14d520ca83384fe5" /><Relationship Type="http://schemas.openxmlformats.org/officeDocument/2006/relationships/settings" Target="/word/settings.xml" Id="Ra954b5fe32d7430a" /><Relationship Type="http://schemas.openxmlformats.org/officeDocument/2006/relationships/image" Target="/word/media/775a12c4-2ee9-48d6-b502-0b68559a8057.png" Id="R63fb92a0402e4324" /></Relationships>
</file>