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e67509b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2c8dac4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Cloghdonnell,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202249564f13" /><Relationship Type="http://schemas.openxmlformats.org/officeDocument/2006/relationships/numbering" Target="/word/numbering.xml" Id="R4e345d1e54044920" /><Relationship Type="http://schemas.openxmlformats.org/officeDocument/2006/relationships/settings" Target="/word/settings.xml" Id="Rae64fa4b48b64734" /><Relationship Type="http://schemas.openxmlformats.org/officeDocument/2006/relationships/image" Target="/word/media/72be88db-e18c-436b-91b0-827f35e4377c.png" Id="R4b452c8dac424f63" /></Relationships>
</file>