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2e57de583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e5fec9be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Clondulane,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b97b030c04432" /><Relationship Type="http://schemas.openxmlformats.org/officeDocument/2006/relationships/numbering" Target="/word/numbering.xml" Id="Reffcd9724e994457" /><Relationship Type="http://schemas.openxmlformats.org/officeDocument/2006/relationships/settings" Target="/word/settings.xml" Id="Rf7f941648b4f49b3" /><Relationship Type="http://schemas.openxmlformats.org/officeDocument/2006/relationships/image" Target="/word/media/3acff33d-2344-4103-a7e3-7a89334ea773.png" Id="R0b02e5fec9be4ad2" /></Relationships>
</file>